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B58" w14:textId="6FD98B2E" w:rsidR="005136C3" w:rsidRPr="005B5210" w:rsidRDefault="00F34749" w:rsidP="005B5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Projet de contrat d’études</w:t>
      </w:r>
      <w:r w:rsidR="0003300B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- </w:t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Mobilité hors Erasmus+</w:t>
      </w:r>
      <w:r w:rsidR="005B5210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064F6" w:rsidRPr="00E064F6">
        <w:rPr>
          <w:rFonts w:ascii="Times New Roman" w:eastAsia="Times New Roman" w:hAnsi="Times New Roman" w:cs="Times New Roman"/>
          <w:color w:val="00386E"/>
          <w:sz w:val="18"/>
          <w:szCs w:val="18"/>
          <w:lang w:eastAsia="fr-FR"/>
        </w:rPr>
        <w:br/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Année universitaire 2024/2025</w:t>
      </w:r>
      <w:r w:rsidR="005136C3"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</w:p>
    <w:p w14:paraId="181DE456" w14:textId="77777777" w:rsidR="004D5419" w:rsidRPr="00E8526F" w:rsidRDefault="005136C3" w:rsidP="006F29D1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Prénom et nom de l’étudiant(e)</w:t>
      </w:r>
      <w:r w:rsidR="00F34749"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:</w:t>
      </w:r>
    </w:p>
    <w:p w14:paraId="49C29F9F" w14:textId="77777777" w:rsidR="001C2EEB" w:rsidRPr="001C2EEB" w:rsidRDefault="001C2EEB" w:rsidP="001C2EEB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76368AB" w14:textId="79C14058" w:rsidR="001C2EEB" w:rsidRP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Établissement </w:t>
      </w: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>d’origine</w:t>
      </w:r>
      <w:r w:rsidR="000330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(Université Paris 1 Panthéon-Sorbonne)</w:t>
      </w:r>
    </w:p>
    <w:p w14:paraId="67B6B7DE" w14:textId="6A529982" w:rsidR="004D5419" w:rsidRDefault="004D5419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sz w:val="18"/>
          <w:szCs w:val="18"/>
          <w:lang w:eastAsia="fr-FR"/>
        </w:rPr>
        <w:t>Composante</w:t>
      </w:r>
      <w:r w:rsidR="001C2EEB"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 (UFR)</w:t>
      </w:r>
      <w:r w:rsidR="0003300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: </w:t>
      </w:r>
    </w:p>
    <w:p w14:paraId="3B328275" w14:textId="7D0ED6D2" w:rsidR="001C2EEB" w:rsidRDefault="001C2EEB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Parcours prévu pendant la mobilité : </w:t>
      </w:r>
    </w:p>
    <w:p w14:paraId="24CC44CF" w14:textId="6FFFC9A0" w:rsidR="001C2EEB" w:rsidRPr="001C2EEB" w:rsidRDefault="001C2EEB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Diplôme en cours : </w:t>
      </w:r>
    </w:p>
    <w:p w14:paraId="765C59AD" w14:textId="77777777" w:rsidR="001C2EEB" w:rsidRDefault="001C2EEB" w:rsidP="001C2EEB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3E24FAC" w14:textId="4F3EB793" w:rsid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Établissement d’accueil</w:t>
      </w:r>
    </w:p>
    <w:p w14:paraId="3090C5DA" w14:textId="78E1DEA4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Nom de l’établissement : </w:t>
      </w:r>
    </w:p>
    <w:p w14:paraId="5961AE12" w14:textId="4CE987F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Pays : </w:t>
      </w:r>
    </w:p>
    <w:p w14:paraId="085C26E7" w14:textId="614F9A36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Campus (si plusieurs) : </w:t>
      </w:r>
    </w:p>
    <w:p w14:paraId="23552747" w14:textId="04591C1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Faculté/département : </w:t>
      </w:r>
    </w:p>
    <w:p w14:paraId="2F8E815E" w14:textId="42E6EFF8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Nom du programme : </w:t>
      </w:r>
    </w:p>
    <w:p w14:paraId="408AF135" w14:textId="70DBA73F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Niveau des cours suivis (</w:t>
      </w:r>
      <w:proofErr w:type="spellStart"/>
      <w:r w:rsidRPr="006F29D1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undergraduate</w:t>
      </w:r>
      <w:proofErr w:type="spellEnd"/>
      <w:r>
        <w:rPr>
          <w:rFonts w:ascii="Arial" w:eastAsia="Times New Roman" w:hAnsi="Arial" w:cs="Arial"/>
          <w:sz w:val="18"/>
          <w:szCs w:val="18"/>
          <w:lang w:eastAsia="fr-FR"/>
        </w:rPr>
        <w:t>/</w:t>
      </w:r>
      <w:proofErr w:type="spellStart"/>
      <w:r w:rsidRPr="006F29D1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graduate</w:t>
      </w:r>
      <w:proofErr w:type="spellEnd"/>
      <w:r>
        <w:rPr>
          <w:rFonts w:ascii="Arial" w:eastAsia="Times New Roman" w:hAnsi="Arial" w:cs="Arial"/>
          <w:sz w:val="18"/>
          <w:szCs w:val="18"/>
          <w:lang w:eastAsia="fr-FR"/>
        </w:rPr>
        <w:t xml:space="preserve">) : </w:t>
      </w:r>
    </w:p>
    <w:p w14:paraId="0FCF18D4" w14:textId="77777777" w:rsidR="006F29D1" w:rsidRDefault="006F29D1" w:rsidP="006F29D1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4DD121" w14:textId="47070C7B" w:rsidR="006F29D1" w:rsidRPr="006F29D1" w:rsidRDefault="006F29D1" w:rsidP="006B03FD">
      <w:pPr>
        <w:spacing w:after="0"/>
        <w:ind w:left="-567" w:right="-426"/>
        <w:rPr>
          <w:rFonts w:ascii="Arial" w:eastAsia="Times New Roman" w:hAnsi="Arial" w:cs="Arial"/>
          <w:sz w:val="18"/>
          <w:szCs w:val="18"/>
          <w:lang w:eastAsia="fr-FR"/>
        </w:rPr>
      </w:pP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Vous devez choisir minimum 4 cours par semestre, de préférence dans </w:t>
      </w:r>
      <w:r>
        <w:rPr>
          <w:rFonts w:ascii="Arial" w:eastAsia="Times New Roman" w:hAnsi="Arial" w:cs="Arial"/>
          <w:sz w:val="18"/>
          <w:szCs w:val="18"/>
          <w:lang w:eastAsia="fr-FR"/>
        </w:rPr>
        <w:t>le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même département et </w:t>
      </w:r>
      <w:r>
        <w:rPr>
          <w:rFonts w:ascii="Arial" w:eastAsia="Times New Roman" w:hAnsi="Arial" w:cs="Arial"/>
          <w:sz w:val="18"/>
          <w:szCs w:val="18"/>
          <w:lang w:eastAsia="fr-FR"/>
        </w:rPr>
        <w:t>le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même programme au sein de l’université d’accueil</w:t>
      </w:r>
      <w:r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et dans la limite de </w:t>
      </w:r>
      <w:r w:rsidRPr="00B772C9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35 ECTS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par semestre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3627"/>
        <w:gridCol w:w="709"/>
        <w:gridCol w:w="3749"/>
        <w:gridCol w:w="987"/>
      </w:tblGrid>
      <w:tr w:rsidR="006F29D1" w:rsidRPr="004D5419" w14:paraId="10C21D04" w14:textId="34310CC4" w:rsidTr="00EF5215">
        <w:trPr>
          <w:trHeight w:val="790"/>
        </w:trPr>
        <w:tc>
          <w:tcPr>
            <w:tcW w:w="1134" w:type="dxa"/>
            <w:shd w:val="clear" w:color="auto" w:fill="auto"/>
            <w:vAlign w:val="center"/>
          </w:tcPr>
          <w:p w14:paraId="28AE0C9C" w14:textId="541A1136" w:rsidR="006F29D1" w:rsidRPr="00997F56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D54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Semestre</w:t>
            </w:r>
          </w:p>
          <w:p w14:paraId="427744EC" w14:textId="5899AA39" w:rsidR="006F29D1" w:rsidRPr="004D5419" w:rsidRDefault="006F29D1" w:rsidP="00EF521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(1</w:t>
            </w:r>
            <w:r w:rsidRPr="006F29D1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ou 2</w:t>
            </w:r>
            <w:r w:rsidRPr="006F29D1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749BFA42" w14:textId="4C809A5B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D54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Intitulé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 cours à Paris 1 Panthéon-Sorbonne</w:t>
            </w:r>
          </w:p>
        </w:tc>
        <w:tc>
          <w:tcPr>
            <w:tcW w:w="709" w:type="dxa"/>
            <w:vAlign w:val="center"/>
          </w:tcPr>
          <w:p w14:paraId="72777C20" w14:textId="3B02E96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ECTS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1EDC9EBB" w14:textId="08DE8412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Code et intitulé du cours dans l’établissement d’accueil</w:t>
            </w:r>
          </w:p>
        </w:tc>
        <w:tc>
          <w:tcPr>
            <w:tcW w:w="987" w:type="dxa"/>
            <w:vAlign w:val="center"/>
          </w:tcPr>
          <w:p w14:paraId="58C38395" w14:textId="25A6BE9B" w:rsidR="006F29D1" w:rsidRDefault="006F29D1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Crédits locaux</w:t>
            </w:r>
          </w:p>
        </w:tc>
      </w:tr>
      <w:tr w:rsidR="006F29D1" w:rsidRPr="004D5419" w14:paraId="0EF85D9D" w14:textId="5F9BD6CD" w:rsidTr="00EF5215">
        <w:tc>
          <w:tcPr>
            <w:tcW w:w="1134" w:type="dxa"/>
            <w:vAlign w:val="center"/>
          </w:tcPr>
          <w:p w14:paraId="01DFD4F5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02F97ED1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2AA105B3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3882DA2A" w14:textId="6CE1B9C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788C50F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635F4DB6" w14:textId="3A0BBD92" w:rsidTr="00EF5215">
        <w:tc>
          <w:tcPr>
            <w:tcW w:w="1134" w:type="dxa"/>
            <w:vAlign w:val="center"/>
          </w:tcPr>
          <w:p w14:paraId="692C127F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5ACE7065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6CF62515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3CBABFDD" w14:textId="7E6467FC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6F7464C6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7060FCC5" w14:textId="5F4AFEDB" w:rsidTr="00EF5215">
        <w:tc>
          <w:tcPr>
            <w:tcW w:w="1134" w:type="dxa"/>
            <w:vAlign w:val="center"/>
          </w:tcPr>
          <w:p w14:paraId="5A35237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439DAE9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36D658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133EEEEF" w14:textId="39F97E41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5B200C5F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5557CFA1" w14:textId="7787792B" w:rsidTr="00EF5215">
        <w:tc>
          <w:tcPr>
            <w:tcW w:w="1134" w:type="dxa"/>
            <w:vAlign w:val="center"/>
          </w:tcPr>
          <w:p w14:paraId="53CE0960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224A92CD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77F23D24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21EE7DAB" w14:textId="06DD6ED9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23404C9A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650C8655" w14:textId="74C76BA9" w:rsidTr="00EF5215">
        <w:tc>
          <w:tcPr>
            <w:tcW w:w="1134" w:type="dxa"/>
            <w:vAlign w:val="center"/>
          </w:tcPr>
          <w:p w14:paraId="24C52A68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3AF8A63B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1922241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700E0617" w14:textId="232084C4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217A29AF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6902C97F" w14:textId="669DD8A4" w:rsidTr="00EF5215">
        <w:tc>
          <w:tcPr>
            <w:tcW w:w="1134" w:type="dxa"/>
            <w:vAlign w:val="center"/>
          </w:tcPr>
          <w:p w14:paraId="2C8A4CF6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50B74A4A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77747941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22A9D951" w14:textId="4E38E34A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508D0303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4138E60B" w14:textId="4CB97875" w:rsidTr="00EF5215">
        <w:tc>
          <w:tcPr>
            <w:tcW w:w="1134" w:type="dxa"/>
            <w:vAlign w:val="center"/>
          </w:tcPr>
          <w:p w14:paraId="2AF8FB8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2CD5730F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5D315C8B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13ABCF35" w14:textId="4A5C979E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024F0FB4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0D695AD9" w14:textId="2E1A0EC9" w:rsidTr="00EF5215">
        <w:tc>
          <w:tcPr>
            <w:tcW w:w="1134" w:type="dxa"/>
            <w:vAlign w:val="center"/>
          </w:tcPr>
          <w:p w14:paraId="3EDDF9E8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64C8FED0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6BD4814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0DE460FC" w14:textId="49B819A9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38B5F6CF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3B22AC6A" w14:textId="37CA401C" w:rsidTr="00EF5215">
        <w:tc>
          <w:tcPr>
            <w:tcW w:w="1134" w:type="dxa"/>
            <w:vAlign w:val="center"/>
          </w:tcPr>
          <w:p w14:paraId="1DCEEC4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264A6703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A8C1D75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0F5E9910" w14:textId="1682FF62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650A5500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53107B64" w14:textId="586BD13E" w:rsidTr="00EF5215">
        <w:trPr>
          <w:trHeight w:val="508"/>
        </w:trPr>
        <w:tc>
          <w:tcPr>
            <w:tcW w:w="4761" w:type="dxa"/>
            <w:gridSpan w:val="2"/>
            <w:vAlign w:val="center"/>
          </w:tcPr>
          <w:p w14:paraId="49DC7733" w14:textId="3512455C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 :</w:t>
            </w:r>
          </w:p>
        </w:tc>
        <w:tc>
          <w:tcPr>
            <w:tcW w:w="709" w:type="dxa"/>
            <w:vAlign w:val="center"/>
          </w:tcPr>
          <w:p w14:paraId="29D5AD3B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056371C6" w14:textId="5B3FF14D" w:rsidR="006F29D1" w:rsidRPr="004D5419" w:rsidRDefault="00B772C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 après conversion (voir annexe*)</w:t>
            </w:r>
          </w:p>
        </w:tc>
        <w:tc>
          <w:tcPr>
            <w:tcW w:w="987" w:type="dxa"/>
            <w:vAlign w:val="center"/>
          </w:tcPr>
          <w:p w14:paraId="3B47151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1D34B97" w14:textId="77777777" w:rsidR="00E8526F" w:rsidRDefault="00E8526F" w:rsidP="00236387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8526F" w14:paraId="68A8744A" w14:textId="77777777" w:rsidTr="00EF5215">
        <w:tc>
          <w:tcPr>
            <w:tcW w:w="5103" w:type="dxa"/>
          </w:tcPr>
          <w:p w14:paraId="16F75E30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’étudiant(e)</w:t>
            </w:r>
          </w:p>
          <w:p w14:paraId="2AE5037F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56BAE9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909A95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565DA5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EC3F17C" w14:textId="7B88C4CA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35DD432A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</w:tcPr>
          <w:p w14:paraId="1468744E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l’enseignant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(e)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-chercheur(se) délégué(e) aux relations internationales</w:t>
            </w:r>
          </w:p>
          <w:p w14:paraId="06429B13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20C4F7A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E3EA7C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443DE00" w14:textId="48F2844D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04666E77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942E6B4" w14:textId="77777777" w:rsidR="00E8526F" w:rsidRDefault="00E8526F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E448906" w14:textId="77777777" w:rsidR="006B03FD" w:rsidRPr="0003300B" w:rsidRDefault="006B03FD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CEC36FE" w14:textId="5357A955" w:rsidR="00B772C9" w:rsidRDefault="00B772C9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Ce document doit tenir sur une page maximum. Vous pouvez ajouter ou supprimer des lignes et diminuer la taille des </w:t>
      </w:r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caractères si nécessaire. Pour chaque vœu, un contrat doit obligatoirement être rempli et ajouté à la </w:t>
      </w:r>
      <w:hyperlink r:id="rId12" w:history="1">
        <w:r w:rsidRPr="00B772C9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candidature en ligne</w:t>
        </w:r>
      </w:hyperlink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6B5FAFC7" w14:textId="77777777" w:rsidR="004E06CA" w:rsidRDefault="004E06CA" w:rsidP="004E0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lastRenderedPageBreak/>
        <w:t>*Annexe</w:t>
      </w:r>
    </w:p>
    <w:p w14:paraId="2390B123" w14:textId="697C6495" w:rsidR="00C6400C" w:rsidRDefault="004E06CA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Guide de conversion des crédits</w:t>
      </w:r>
    </w:p>
    <w:p w14:paraId="76A6E763" w14:textId="77777777" w:rsidR="00C6400C" w:rsidRDefault="00C6400C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93"/>
        <w:gridCol w:w="4681"/>
        <w:gridCol w:w="2693"/>
      </w:tblGrid>
      <w:tr w:rsidR="00117EC6" w:rsidRPr="004D5419" w14:paraId="15AD2ACC" w14:textId="77777777" w:rsidTr="00117EC6">
        <w:trPr>
          <w:trHeight w:val="790"/>
        </w:trPr>
        <w:tc>
          <w:tcPr>
            <w:tcW w:w="1693" w:type="dxa"/>
            <w:shd w:val="clear" w:color="auto" w:fill="auto"/>
            <w:vAlign w:val="center"/>
          </w:tcPr>
          <w:p w14:paraId="2A9CD2D8" w14:textId="1F79D604" w:rsidR="00117EC6" w:rsidRPr="004D5419" w:rsidRDefault="00117EC6" w:rsidP="00506A9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Pays</w:t>
            </w:r>
          </w:p>
        </w:tc>
        <w:tc>
          <w:tcPr>
            <w:tcW w:w="4681" w:type="dxa"/>
            <w:vAlign w:val="center"/>
          </w:tcPr>
          <w:p w14:paraId="5D516323" w14:textId="2F3243B7" w:rsidR="00117EC6" w:rsidRPr="000C2BC1" w:rsidRDefault="00117EC6" w:rsidP="00506A9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Crédit/unité étrangère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8D1D62" w14:textId="4B32FB9D" w:rsidR="00117EC6" w:rsidRPr="004D5419" w:rsidRDefault="00117EC6" w:rsidP="00506A9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Équivalence ECTS</w:t>
            </w:r>
          </w:p>
        </w:tc>
      </w:tr>
      <w:tr w:rsidR="00117EC6" w:rsidRPr="004D5419" w14:paraId="2BC1F436" w14:textId="77777777" w:rsidTr="00117EC6">
        <w:trPr>
          <w:trHeight w:val="516"/>
        </w:trPr>
        <w:tc>
          <w:tcPr>
            <w:tcW w:w="1693" w:type="dxa"/>
            <w:vAlign w:val="center"/>
          </w:tcPr>
          <w:p w14:paraId="2F4F80B1" w14:textId="02E570B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Afrique de Sud</w:t>
            </w:r>
          </w:p>
        </w:tc>
        <w:tc>
          <w:tcPr>
            <w:tcW w:w="4681" w:type="dxa"/>
            <w:vAlign w:val="center"/>
          </w:tcPr>
          <w:p w14:paraId="372274A6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1808E311" w14:textId="3FE1DF6C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744F7EB" w14:textId="702F385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DDD3EDF" w14:textId="0BE7C95E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17EC6" w:rsidRPr="004D5419" w14:paraId="0E09F48D" w14:textId="77777777" w:rsidTr="00117EC6">
        <w:trPr>
          <w:trHeight w:val="552"/>
        </w:trPr>
        <w:tc>
          <w:tcPr>
            <w:tcW w:w="1693" w:type="dxa"/>
            <w:vAlign w:val="center"/>
          </w:tcPr>
          <w:p w14:paraId="4AC2978E" w14:textId="5624CA34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Argentine</w:t>
            </w:r>
          </w:p>
        </w:tc>
        <w:tc>
          <w:tcPr>
            <w:tcW w:w="4681" w:type="dxa"/>
            <w:vAlign w:val="center"/>
          </w:tcPr>
          <w:p w14:paraId="5C6E096D" w14:textId="4DD97055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772C9">
              <w:rPr>
                <w:rFonts w:ascii="Arial" w:hAnsi="Arial" w:cs="Arial"/>
                <w:sz w:val="18"/>
                <w:szCs w:val="18"/>
              </w:rPr>
              <w:t>VH (volume horaire)</w:t>
            </w:r>
          </w:p>
          <w:p w14:paraId="263CF78E" w14:textId="046C80F4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19BC8C3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58855490" w14:textId="6071BC8D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34B0241E" w14:textId="77777777" w:rsidTr="00117EC6">
        <w:trPr>
          <w:trHeight w:val="702"/>
        </w:trPr>
        <w:tc>
          <w:tcPr>
            <w:tcW w:w="1693" w:type="dxa"/>
            <w:vAlign w:val="center"/>
          </w:tcPr>
          <w:p w14:paraId="2EF78FB4" w14:textId="065B53A7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Australie</w:t>
            </w:r>
          </w:p>
        </w:tc>
        <w:tc>
          <w:tcPr>
            <w:tcW w:w="4681" w:type="dxa"/>
            <w:vAlign w:val="center"/>
          </w:tcPr>
          <w:p w14:paraId="78A4ECC1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6A1BA611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crédits</w:t>
            </w:r>
          </w:p>
          <w:p w14:paraId="6A50B4FE" w14:textId="41BEC10D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unit</w:t>
            </w:r>
          </w:p>
        </w:tc>
        <w:tc>
          <w:tcPr>
            <w:tcW w:w="2693" w:type="dxa"/>
            <w:vAlign w:val="center"/>
          </w:tcPr>
          <w:p w14:paraId="4E00F89F" w14:textId="2E64AC34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75</w:t>
            </w:r>
          </w:p>
          <w:p w14:paraId="164ED0FE" w14:textId="12C2FD3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6B5B9D58" w14:textId="2A0CCC40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B6770C5" w14:textId="77777777" w:rsidTr="00117EC6">
        <w:trPr>
          <w:trHeight w:val="556"/>
        </w:trPr>
        <w:tc>
          <w:tcPr>
            <w:tcW w:w="1693" w:type="dxa"/>
            <w:vAlign w:val="center"/>
          </w:tcPr>
          <w:p w14:paraId="64666325" w14:textId="6B45442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Brésil</w:t>
            </w:r>
          </w:p>
        </w:tc>
        <w:tc>
          <w:tcPr>
            <w:tcW w:w="4681" w:type="dxa"/>
            <w:vAlign w:val="center"/>
          </w:tcPr>
          <w:p w14:paraId="5B55066D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6F670E3" w14:textId="67E47782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42C9B65B" w14:textId="6DE28859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6BFE957" w14:textId="4F658BC3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65AA681B" w14:textId="77777777" w:rsidTr="00117EC6">
        <w:trPr>
          <w:trHeight w:val="550"/>
        </w:trPr>
        <w:tc>
          <w:tcPr>
            <w:tcW w:w="1693" w:type="dxa"/>
            <w:vAlign w:val="center"/>
          </w:tcPr>
          <w:p w14:paraId="3A5DF7F4" w14:textId="05AF955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4681" w:type="dxa"/>
            <w:vAlign w:val="center"/>
          </w:tcPr>
          <w:p w14:paraId="3C016B8C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Baccalauréat</w:t>
            </w:r>
          </w:p>
          <w:p w14:paraId="41FE22EF" w14:textId="1D87A923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Maitrise</w:t>
            </w:r>
          </w:p>
        </w:tc>
        <w:tc>
          <w:tcPr>
            <w:tcW w:w="2693" w:type="dxa"/>
            <w:vAlign w:val="center"/>
          </w:tcPr>
          <w:p w14:paraId="78705DEE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076B92B" w14:textId="09D078D6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117EC6" w:rsidRPr="004D5419" w14:paraId="078888AE" w14:textId="77777777" w:rsidTr="00117EC6">
        <w:trPr>
          <w:trHeight w:val="276"/>
        </w:trPr>
        <w:tc>
          <w:tcPr>
            <w:tcW w:w="1693" w:type="dxa"/>
            <w:vAlign w:val="center"/>
          </w:tcPr>
          <w:p w14:paraId="5568CA92" w14:textId="1DB86982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Chili</w:t>
            </w:r>
          </w:p>
        </w:tc>
        <w:tc>
          <w:tcPr>
            <w:tcW w:w="4681" w:type="dxa"/>
            <w:vAlign w:val="center"/>
          </w:tcPr>
          <w:p w14:paraId="3ACEC74F" w14:textId="77777777" w:rsid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UChile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117EC6"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30302486" w14:textId="426A343F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PUC Chile : 10 crédits</w:t>
            </w:r>
          </w:p>
        </w:tc>
        <w:tc>
          <w:tcPr>
            <w:tcW w:w="2693" w:type="dxa"/>
            <w:vAlign w:val="center"/>
          </w:tcPr>
          <w:p w14:paraId="6073AF81" w14:textId="77777777" w:rsid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,3</w:t>
            </w:r>
          </w:p>
          <w:p w14:paraId="11DA8763" w14:textId="5120C659" w:rsidR="00495409" w:rsidRPr="004D5419" w:rsidRDefault="00495409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6</w:t>
            </w:r>
          </w:p>
        </w:tc>
      </w:tr>
      <w:tr w:rsidR="00117EC6" w:rsidRPr="004D5419" w14:paraId="52E7554E" w14:textId="77777777" w:rsidTr="00495409">
        <w:trPr>
          <w:trHeight w:val="281"/>
        </w:trPr>
        <w:tc>
          <w:tcPr>
            <w:tcW w:w="1693" w:type="dxa"/>
            <w:vAlign w:val="center"/>
          </w:tcPr>
          <w:p w14:paraId="1BF03908" w14:textId="05A62EF4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Chine</w:t>
            </w:r>
          </w:p>
        </w:tc>
        <w:tc>
          <w:tcPr>
            <w:tcW w:w="4681" w:type="dxa"/>
            <w:vAlign w:val="center"/>
          </w:tcPr>
          <w:p w14:paraId="69C895C3" w14:textId="5363E9E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88AE106" w14:textId="3B123E81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829DA38" w14:textId="77777777" w:rsidTr="00117EC6">
        <w:trPr>
          <w:trHeight w:val="275"/>
        </w:trPr>
        <w:tc>
          <w:tcPr>
            <w:tcW w:w="1693" w:type="dxa"/>
            <w:vAlign w:val="center"/>
          </w:tcPr>
          <w:p w14:paraId="0FC07F09" w14:textId="45F4BC0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Colombie</w:t>
            </w:r>
          </w:p>
        </w:tc>
        <w:tc>
          <w:tcPr>
            <w:tcW w:w="4681" w:type="dxa"/>
            <w:vAlign w:val="center"/>
          </w:tcPr>
          <w:p w14:paraId="66D62CBF" w14:textId="58DEE263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4C08136" w14:textId="799FDB7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080A599" w14:textId="77777777" w:rsidTr="00117EC6">
        <w:trPr>
          <w:trHeight w:val="266"/>
        </w:trPr>
        <w:tc>
          <w:tcPr>
            <w:tcW w:w="1693" w:type="dxa"/>
            <w:vAlign w:val="center"/>
          </w:tcPr>
          <w:p w14:paraId="78A57BDE" w14:textId="04B416FE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Corée du Sud</w:t>
            </w:r>
          </w:p>
        </w:tc>
        <w:tc>
          <w:tcPr>
            <w:tcW w:w="4681" w:type="dxa"/>
            <w:vAlign w:val="center"/>
          </w:tcPr>
          <w:p w14:paraId="7F8DF8A5" w14:textId="0BE2B3F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C944DFD" w14:textId="131ECC39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63BD09B" w14:textId="77777777" w:rsidTr="00117EC6">
        <w:trPr>
          <w:trHeight w:val="1137"/>
        </w:trPr>
        <w:tc>
          <w:tcPr>
            <w:tcW w:w="1693" w:type="dxa"/>
            <w:vAlign w:val="center"/>
          </w:tcPr>
          <w:p w14:paraId="525DAB62" w14:textId="764B78F5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États</w:t>
            </w:r>
            <w:r w:rsidR="00691847">
              <w:rPr>
                <w:rFonts w:ascii="Arial" w:hAnsi="Arial" w:cs="Arial"/>
                <w:sz w:val="18"/>
                <w:szCs w:val="18"/>
              </w:rPr>
              <w:t>-</w:t>
            </w:r>
            <w:r w:rsidRPr="00117EC6">
              <w:rPr>
                <w:rFonts w:ascii="Arial" w:hAnsi="Arial" w:cs="Arial"/>
                <w:sz w:val="18"/>
                <w:szCs w:val="18"/>
              </w:rPr>
              <w:t>Unis</w:t>
            </w:r>
          </w:p>
        </w:tc>
        <w:tc>
          <w:tcPr>
            <w:tcW w:w="4681" w:type="dxa"/>
            <w:vAlign w:val="center"/>
          </w:tcPr>
          <w:p w14:paraId="0B5F5F0B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semester credit</w:t>
            </w:r>
          </w:p>
          <w:p w14:paraId="64CDF08D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module</w:t>
            </w:r>
          </w:p>
          <w:p w14:paraId="4B923CF8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credit unit</w:t>
            </w:r>
          </w:p>
          <w:p w14:paraId="4439D793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quarter credit</w:t>
            </w:r>
          </w:p>
          <w:p w14:paraId="6E84AF68" w14:textId="7A10084D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3 credit hours</w:t>
            </w:r>
          </w:p>
        </w:tc>
        <w:tc>
          <w:tcPr>
            <w:tcW w:w="2693" w:type="dxa"/>
            <w:vAlign w:val="center"/>
          </w:tcPr>
          <w:p w14:paraId="541B735F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C25F807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17A8E954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60C0B9D" w14:textId="75E82C6C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7D3BB280" w14:textId="5726668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17EC6" w:rsidRPr="004D5419" w14:paraId="314F1B5D" w14:textId="77777777" w:rsidTr="00117EC6">
        <w:trPr>
          <w:trHeight w:val="402"/>
        </w:trPr>
        <w:tc>
          <w:tcPr>
            <w:tcW w:w="1693" w:type="dxa"/>
            <w:vAlign w:val="center"/>
          </w:tcPr>
          <w:p w14:paraId="6FBED11A" w14:textId="7738BA89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4681" w:type="dxa"/>
            <w:vAlign w:val="center"/>
          </w:tcPr>
          <w:p w14:paraId="0668C9F6" w14:textId="56590404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unités</w:t>
            </w:r>
          </w:p>
        </w:tc>
        <w:tc>
          <w:tcPr>
            <w:tcW w:w="2693" w:type="dxa"/>
            <w:vAlign w:val="center"/>
          </w:tcPr>
          <w:p w14:paraId="319B63C4" w14:textId="1578E77A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0F2D6104" w14:textId="77777777" w:rsidTr="00117EC6">
        <w:trPr>
          <w:trHeight w:val="296"/>
        </w:trPr>
        <w:tc>
          <w:tcPr>
            <w:tcW w:w="1693" w:type="dxa"/>
            <w:vAlign w:val="center"/>
          </w:tcPr>
          <w:p w14:paraId="42D98B5D" w14:textId="712C5427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Inde</w:t>
            </w:r>
          </w:p>
        </w:tc>
        <w:tc>
          <w:tcPr>
            <w:tcW w:w="4681" w:type="dxa"/>
            <w:vAlign w:val="center"/>
          </w:tcPr>
          <w:p w14:paraId="2EC43AB0" w14:textId="4CA54DD5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7C6C2D6" w14:textId="7CA7D358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60E47AA7" w14:textId="77777777" w:rsidTr="00117EC6">
        <w:trPr>
          <w:trHeight w:val="303"/>
        </w:trPr>
        <w:tc>
          <w:tcPr>
            <w:tcW w:w="1693" w:type="dxa"/>
            <w:vAlign w:val="center"/>
          </w:tcPr>
          <w:p w14:paraId="5AEF7EB0" w14:textId="4D63D78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Indonésie</w:t>
            </w:r>
          </w:p>
        </w:tc>
        <w:tc>
          <w:tcPr>
            <w:tcW w:w="4681" w:type="dxa"/>
            <w:vAlign w:val="center"/>
          </w:tcPr>
          <w:p w14:paraId="30DC1488" w14:textId="0A50E403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90FDED6" w14:textId="59960145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9EA2E94" w14:textId="77777777" w:rsidTr="00C8267B">
        <w:tc>
          <w:tcPr>
            <w:tcW w:w="1693" w:type="dxa"/>
            <w:vAlign w:val="center"/>
          </w:tcPr>
          <w:p w14:paraId="38423A60" w14:textId="52FC6079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Israël</w:t>
            </w:r>
          </w:p>
        </w:tc>
        <w:tc>
          <w:tcPr>
            <w:tcW w:w="4681" w:type="dxa"/>
            <w:vAlign w:val="center"/>
          </w:tcPr>
          <w:p w14:paraId="370DE277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  <w:p w14:paraId="5FC64951" w14:textId="2AB5C746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crédits</w:t>
            </w:r>
          </w:p>
        </w:tc>
        <w:tc>
          <w:tcPr>
            <w:tcW w:w="2693" w:type="dxa"/>
            <w:vAlign w:val="center"/>
          </w:tcPr>
          <w:p w14:paraId="1AAA8C51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A60AD6E" w14:textId="1BD5C8A2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17EC6" w:rsidRPr="004D5419" w14:paraId="28AB0C12" w14:textId="77777777" w:rsidTr="00117EC6">
        <w:trPr>
          <w:trHeight w:val="300"/>
        </w:trPr>
        <w:tc>
          <w:tcPr>
            <w:tcW w:w="1693" w:type="dxa"/>
            <w:vAlign w:val="center"/>
          </w:tcPr>
          <w:p w14:paraId="1809A089" w14:textId="737EB415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Japon</w:t>
            </w:r>
          </w:p>
        </w:tc>
        <w:tc>
          <w:tcPr>
            <w:tcW w:w="4681" w:type="dxa"/>
            <w:vAlign w:val="center"/>
          </w:tcPr>
          <w:p w14:paraId="44606729" w14:textId="5ECF8389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59678F3" w14:textId="3C8CBD6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117EC6" w14:paraId="10F5EBAF" w14:textId="77777777" w:rsidTr="00117EC6">
        <w:trPr>
          <w:trHeight w:val="292"/>
        </w:trPr>
        <w:tc>
          <w:tcPr>
            <w:tcW w:w="1693" w:type="dxa"/>
            <w:vAlign w:val="center"/>
          </w:tcPr>
          <w:p w14:paraId="727ED047" w14:textId="4F5D272B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Liban</w:t>
            </w:r>
          </w:p>
        </w:tc>
        <w:tc>
          <w:tcPr>
            <w:tcW w:w="4681" w:type="dxa"/>
            <w:vAlign w:val="center"/>
          </w:tcPr>
          <w:p w14:paraId="0609363F" w14:textId="43B46D9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A72CB81" w14:textId="7BDE2DCC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772C9" w:rsidRPr="004D5419" w14:paraId="6640D188" w14:textId="77777777" w:rsidTr="00495409">
        <w:trPr>
          <w:trHeight w:val="325"/>
        </w:trPr>
        <w:tc>
          <w:tcPr>
            <w:tcW w:w="1693" w:type="dxa"/>
            <w:vAlign w:val="center"/>
          </w:tcPr>
          <w:p w14:paraId="7ADA6946" w14:textId="6B1C2B06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Mexique</w:t>
            </w:r>
          </w:p>
        </w:tc>
        <w:tc>
          <w:tcPr>
            <w:tcW w:w="4681" w:type="dxa"/>
            <w:vAlign w:val="center"/>
          </w:tcPr>
          <w:p w14:paraId="2805A448" w14:textId="4FEA40AC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B7C2FC0" w14:textId="057A6B91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1,66</w:t>
            </w:r>
          </w:p>
        </w:tc>
      </w:tr>
      <w:tr w:rsidR="00B772C9" w:rsidRPr="004D5419" w14:paraId="61B8C1A7" w14:textId="77777777" w:rsidTr="00495409">
        <w:trPr>
          <w:trHeight w:val="272"/>
        </w:trPr>
        <w:tc>
          <w:tcPr>
            <w:tcW w:w="1693" w:type="dxa"/>
            <w:vAlign w:val="center"/>
          </w:tcPr>
          <w:p w14:paraId="5A0BDEE4" w14:textId="3FF0B634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Pérou</w:t>
            </w:r>
          </w:p>
        </w:tc>
        <w:tc>
          <w:tcPr>
            <w:tcW w:w="4681" w:type="dxa"/>
            <w:vAlign w:val="center"/>
          </w:tcPr>
          <w:p w14:paraId="1472ADBE" w14:textId="29B8ECF1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E800E7E" w14:textId="054E4388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à 2,5</w:t>
            </w:r>
          </w:p>
        </w:tc>
      </w:tr>
      <w:tr w:rsidR="00117EC6" w:rsidRPr="004D5419" w14:paraId="691C4C73" w14:textId="77777777" w:rsidTr="00C8267B">
        <w:tc>
          <w:tcPr>
            <w:tcW w:w="1693" w:type="dxa"/>
            <w:vAlign w:val="center"/>
          </w:tcPr>
          <w:p w14:paraId="294813C4" w14:textId="158FDE6D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Royaume-Uni</w:t>
            </w:r>
          </w:p>
        </w:tc>
        <w:tc>
          <w:tcPr>
            <w:tcW w:w="4681" w:type="dxa"/>
            <w:vAlign w:val="center"/>
          </w:tcPr>
          <w:p w14:paraId="4B54C40E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D2B060B" w14:textId="0DF2195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10 crédits</w:t>
            </w:r>
          </w:p>
        </w:tc>
        <w:tc>
          <w:tcPr>
            <w:tcW w:w="2693" w:type="dxa"/>
            <w:vAlign w:val="center"/>
          </w:tcPr>
          <w:p w14:paraId="1BC3DB2E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0693A48C" w14:textId="43BC37BF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7FE5915" w14:textId="77777777" w:rsidTr="00117EC6">
        <w:trPr>
          <w:trHeight w:val="305"/>
        </w:trPr>
        <w:tc>
          <w:tcPr>
            <w:tcW w:w="1693" w:type="dxa"/>
            <w:vAlign w:val="center"/>
          </w:tcPr>
          <w:p w14:paraId="53A8A3B9" w14:textId="26B37188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Suisse</w:t>
            </w:r>
          </w:p>
        </w:tc>
        <w:tc>
          <w:tcPr>
            <w:tcW w:w="4681" w:type="dxa"/>
            <w:vAlign w:val="center"/>
          </w:tcPr>
          <w:p w14:paraId="079DCEFF" w14:textId="4D172B66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4C1AB77F" w14:textId="0CE8BC5A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8DA78AC" w14:textId="77777777" w:rsidR="004E06CA" w:rsidRPr="004E06CA" w:rsidRDefault="004E06CA" w:rsidP="00B7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</w:p>
    <w:sectPr w:rsidR="004E06CA" w:rsidRPr="004E06CA" w:rsidSect="006930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33" w:right="1417" w:bottom="1417" w:left="1417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6D994" w14:textId="77777777" w:rsidR="002A75ED" w:rsidRDefault="002A75ED" w:rsidP="002032CC">
      <w:pPr>
        <w:spacing w:after="0" w:line="240" w:lineRule="auto"/>
      </w:pPr>
      <w:r>
        <w:separator/>
      </w:r>
    </w:p>
  </w:endnote>
  <w:endnote w:type="continuationSeparator" w:id="0">
    <w:p w14:paraId="6FB79382" w14:textId="77777777" w:rsidR="002A75ED" w:rsidRDefault="002A75ED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556D6E24" w14:textId="6AA1B167" w:rsidR="00A6329A" w:rsidRDefault="00A6329A" w:rsidP="00A6329A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Projet de contrat d’études hors Erasmus+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DE2345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9026951" w14:textId="62273F55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63D82A5E" w14:textId="195723EE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34749">
              <w:rPr>
                <w:rFonts w:ascii="Arial" w:hAnsi="Arial" w:cs="Arial"/>
                <w:sz w:val="16"/>
                <w:szCs w:val="16"/>
              </w:rPr>
              <w:t xml:space="preserve">Projet de contrat d’études hors Erasmus+ </w:t>
            </w:r>
            <w:r w:rsidR="00F34749">
              <w:rPr>
                <w:rFonts w:ascii="Arial" w:hAnsi="Arial" w:cs="Arial"/>
                <w:sz w:val="16"/>
                <w:szCs w:val="16"/>
              </w:rPr>
              <w:tab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1</w: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03300B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31B2" w14:textId="77777777" w:rsidR="002A75ED" w:rsidRDefault="002A75ED" w:rsidP="002032CC">
      <w:pPr>
        <w:spacing w:after="0" w:line="240" w:lineRule="auto"/>
      </w:pPr>
      <w:r>
        <w:separator/>
      </w:r>
    </w:p>
  </w:footnote>
  <w:footnote w:type="continuationSeparator" w:id="0">
    <w:p w14:paraId="03C4ABEA" w14:textId="77777777" w:rsidR="002A75ED" w:rsidRDefault="002A75ED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473565189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B6"/>
    <w:multiLevelType w:val="hybridMultilevel"/>
    <w:tmpl w:val="3D60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6473"/>
    <w:multiLevelType w:val="hybridMultilevel"/>
    <w:tmpl w:val="943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850"/>
    <w:multiLevelType w:val="hybridMultilevel"/>
    <w:tmpl w:val="1230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450BA"/>
    <w:multiLevelType w:val="hybridMultilevel"/>
    <w:tmpl w:val="5E26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77F1"/>
    <w:multiLevelType w:val="hybridMultilevel"/>
    <w:tmpl w:val="70865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E2B8A"/>
    <w:multiLevelType w:val="hybridMultilevel"/>
    <w:tmpl w:val="F12A6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F1361"/>
    <w:multiLevelType w:val="hybridMultilevel"/>
    <w:tmpl w:val="6D107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176">
    <w:abstractNumId w:val="3"/>
  </w:num>
  <w:num w:numId="2" w16cid:durableId="2055231722">
    <w:abstractNumId w:val="6"/>
  </w:num>
  <w:num w:numId="3" w16cid:durableId="220605216">
    <w:abstractNumId w:val="2"/>
  </w:num>
  <w:num w:numId="4" w16cid:durableId="1366565122">
    <w:abstractNumId w:val="0"/>
  </w:num>
  <w:num w:numId="5" w16cid:durableId="1316950922">
    <w:abstractNumId w:val="7"/>
  </w:num>
  <w:num w:numId="6" w16cid:durableId="1429891136">
    <w:abstractNumId w:val="5"/>
  </w:num>
  <w:num w:numId="7" w16cid:durableId="376050478">
    <w:abstractNumId w:val="9"/>
  </w:num>
  <w:num w:numId="8" w16cid:durableId="1604848202">
    <w:abstractNumId w:val="8"/>
  </w:num>
  <w:num w:numId="9" w16cid:durableId="570775711">
    <w:abstractNumId w:val="1"/>
  </w:num>
  <w:num w:numId="10" w16cid:durableId="249244375">
    <w:abstractNumId w:val="4"/>
  </w:num>
  <w:num w:numId="11" w16cid:durableId="425275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3300B"/>
    <w:rsid w:val="00061895"/>
    <w:rsid w:val="00066483"/>
    <w:rsid w:val="000829FD"/>
    <w:rsid w:val="00084B57"/>
    <w:rsid w:val="000901C9"/>
    <w:rsid w:val="000C10E5"/>
    <w:rsid w:val="000C2BC1"/>
    <w:rsid w:val="000D390C"/>
    <w:rsid w:val="000F08A9"/>
    <w:rsid w:val="00117EC6"/>
    <w:rsid w:val="0013590B"/>
    <w:rsid w:val="0014361A"/>
    <w:rsid w:val="00155FAF"/>
    <w:rsid w:val="001645E6"/>
    <w:rsid w:val="00166D69"/>
    <w:rsid w:val="0017414C"/>
    <w:rsid w:val="001A7076"/>
    <w:rsid w:val="001B2588"/>
    <w:rsid w:val="001C2EEB"/>
    <w:rsid w:val="001D4275"/>
    <w:rsid w:val="002032CC"/>
    <w:rsid w:val="00230C46"/>
    <w:rsid w:val="00236387"/>
    <w:rsid w:val="002A75ED"/>
    <w:rsid w:val="002C47A9"/>
    <w:rsid w:val="002D7EB6"/>
    <w:rsid w:val="003100D9"/>
    <w:rsid w:val="00320567"/>
    <w:rsid w:val="00324B0F"/>
    <w:rsid w:val="003422F5"/>
    <w:rsid w:val="003430E8"/>
    <w:rsid w:val="0034E41B"/>
    <w:rsid w:val="003A2502"/>
    <w:rsid w:val="003B5846"/>
    <w:rsid w:val="003C04A9"/>
    <w:rsid w:val="003C5A08"/>
    <w:rsid w:val="003E1E0E"/>
    <w:rsid w:val="00404B5B"/>
    <w:rsid w:val="00410EC3"/>
    <w:rsid w:val="00420494"/>
    <w:rsid w:val="004245C5"/>
    <w:rsid w:val="0043014F"/>
    <w:rsid w:val="00431DF3"/>
    <w:rsid w:val="00442D7E"/>
    <w:rsid w:val="00465B77"/>
    <w:rsid w:val="00466A75"/>
    <w:rsid w:val="004767A3"/>
    <w:rsid w:val="00481981"/>
    <w:rsid w:val="00483A72"/>
    <w:rsid w:val="00486FB1"/>
    <w:rsid w:val="00495409"/>
    <w:rsid w:val="004A02D9"/>
    <w:rsid w:val="004C3A68"/>
    <w:rsid w:val="004D5419"/>
    <w:rsid w:val="004E06CA"/>
    <w:rsid w:val="005136C3"/>
    <w:rsid w:val="00513D12"/>
    <w:rsid w:val="00524B77"/>
    <w:rsid w:val="00533B19"/>
    <w:rsid w:val="005511A9"/>
    <w:rsid w:val="00553E34"/>
    <w:rsid w:val="0058435D"/>
    <w:rsid w:val="00593800"/>
    <w:rsid w:val="005972E9"/>
    <w:rsid w:val="005A7B2B"/>
    <w:rsid w:val="005B5210"/>
    <w:rsid w:val="005D6E77"/>
    <w:rsid w:val="00624211"/>
    <w:rsid w:val="00625798"/>
    <w:rsid w:val="00625CE6"/>
    <w:rsid w:val="00630E6B"/>
    <w:rsid w:val="00646D8C"/>
    <w:rsid w:val="00661B01"/>
    <w:rsid w:val="00691847"/>
    <w:rsid w:val="0069306B"/>
    <w:rsid w:val="006B03FD"/>
    <w:rsid w:val="006D76F0"/>
    <w:rsid w:val="006E438A"/>
    <w:rsid w:val="006F258C"/>
    <w:rsid w:val="006F29D1"/>
    <w:rsid w:val="00700318"/>
    <w:rsid w:val="00713CF9"/>
    <w:rsid w:val="0072022A"/>
    <w:rsid w:val="00735C14"/>
    <w:rsid w:val="00745754"/>
    <w:rsid w:val="007904F5"/>
    <w:rsid w:val="007A0FA2"/>
    <w:rsid w:val="007A5E3A"/>
    <w:rsid w:val="007B1931"/>
    <w:rsid w:val="007E068F"/>
    <w:rsid w:val="007E6285"/>
    <w:rsid w:val="00810842"/>
    <w:rsid w:val="00813903"/>
    <w:rsid w:val="00852514"/>
    <w:rsid w:val="008822FA"/>
    <w:rsid w:val="0089292B"/>
    <w:rsid w:val="008C4297"/>
    <w:rsid w:val="00917353"/>
    <w:rsid w:val="009309DE"/>
    <w:rsid w:val="009601A9"/>
    <w:rsid w:val="009617C0"/>
    <w:rsid w:val="00997F56"/>
    <w:rsid w:val="00A20F25"/>
    <w:rsid w:val="00A50E4A"/>
    <w:rsid w:val="00A51AEE"/>
    <w:rsid w:val="00A6329A"/>
    <w:rsid w:val="00AB4136"/>
    <w:rsid w:val="00AD504D"/>
    <w:rsid w:val="00AE70F8"/>
    <w:rsid w:val="00B0528A"/>
    <w:rsid w:val="00B322F5"/>
    <w:rsid w:val="00B34258"/>
    <w:rsid w:val="00B604F6"/>
    <w:rsid w:val="00B772C9"/>
    <w:rsid w:val="00BC779C"/>
    <w:rsid w:val="00BE21A1"/>
    <w:rsid w:val="00BE5535"/>
    <w:rsid w:val="00C005FE"/>
    <w:rsid w:val="00C26457"/>
    <w:rsid w:val="00C436B2"/>
    <w:rsid w:val="00C50C53"/>
    <w:rsid w:val="00C52CF5"/>
    <w:rsid w:val="00C6400C"/>
    <w:rsid w:val="00C71AAC"/>
    <w:rsid w:val="00C819C7"/>
    <w:rsid w:val="00C8DC7D"/>
    <w:rsid w:val="00CE09BE"/>
    <w:rsid w:val="00CE0F44"/>
    <w:rsid w:val="00CF5367"/>
    <w:rsid w:val="00D17F9E"/>
    <w:rsid w:val="00D278A3"/>
    <w:rsid w:val="00D74091"/>
    <w:rsid w:val="00DC545B"/>
    <w:rsid w:val="00DE2345"/>
    <w:rsid w:val="00E064F6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8258B"/>
    <w:rsid w:val="00E8526F"/>
    <w:rsid w:val="00E93B1B"/>
    <w:rsid w:val="00EA4176"/>
    <w:rsid w:val="00EA5889"/>
    <w:rsid w:val="00EB58C6"/>
    <w:rsid w:val="00EF3983"/>
    <w:rsid w:val="00EF5215"/>
    <w:rsid w:val="00EF7673"/>
    <w:rsid w:val="00F13B62"/>
    <w:rsid w:val="00F34749"/>
    <w:rsid w:val="00F63118"/>
    <w:rsid w:val="00F705E6"/>
    <w:rsid w:val="00F83F0D"/>
    <w:rsid w:val="00F85D92"/>
    <w:rsid w:val="00F87410"/>
    <w:rsid w:val="00F952DC"/>
    <w:rsid w:val="00FD06FF"/>
    <w:rsid w:val="00FE531D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aris1.moveonfr.com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5e65-6d6c-4df0-853b-4b12b3c567c9" xsi:nil="true"/>
    <lcf76f155ced4ddcb4097134ff3c332f xmlns="0a4c2174-b3df-4232-ab7b-8c92d6618ce3">
      <Terms xmlns="http://schemas.microsoft.com/office/infopath/2007/PartnerControls"/>
    </lcf76f155ced4ddcb4097134ff3c332f>
    <MediaLengthInSeconds xmlns="0a4c2174-b3df-4232-ab7b-8c92d6618c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A833804C5241AA355106AF8F33EF" ma:contentTypeVersion="15" ma:contentTypeDescription="Crée un document." ma:contentTypeScope="" ma:versionID="a1a8d61307746efe6497f5fac138a039">
  <xsd:schema xmlns:xsd="http://www.w3.org/2001/XMLSchema" xmlns:xs="http://www.w3.org/2001/XMLSchema" xmlns:p="http://schemas.microsoft.com/office/2006/metadata/properties" xmlns:ns2="0a4c2174-b3df-4232-ab7b-8c92d6618ce3" xmlns:ns3="6ad95e65-6d6c-4df0-853b-4b12b3c567c9" targetNamespace="http://schemas.microsoft.com/office/2006/metadata/properties" ma:root="true" ma:fieldsID="004daa84eaea362d080484a1d693b75f" ns2:_="" ns3:_="">
    <xsd:import namespace="0a4c2174-b3df-4232-ab7b-8c92d6618ce3"/>
    <xsd:import namespace="6ad95e65-6d6c-4df0-853b-4b12b3c5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2174-b3df-4232-ab7b-8c92d66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e65-6d6c-4df0-853b-4b12b3c567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d7495-2078-44b6-95ab-10e3f93488ca}" ma:internalName="TaxCatchAll" ma:showField="CatchAllData" ma:web="6ad95e65-6d6c-4df0-853b-4b12b3c5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6ad95e65-6d6c-4df0-853b-4b12b3c567c9"/>
    <ds:schemaRef ds:uri="0a4c2174-b3df-4232-ab7b-8c92d6618ce3"/>
  </ds:schemaRefs>
</ds:datastoreItem>
</file>

<file path=customXml/itemProps4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C5B306-3F3A-4F6E-9A64-079AF8EC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2174-b3df-4232-ab7b-8c92d6618ce3"/>
    <ds:schemaRef ds:uri="6ad95e65-6d6c-4df0-853b-4b12b3c5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26</cp:revision>
  <dcterms:created xsi:type="dcterms:W3CDTF">2024-06-24T06:53:00Z</dcterms:created>
  <dcterms:modified xsi:type="dcterms:W3CDTF">2024-08-27T15:37:00Z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0x010100338DA833804C5241AA355106AF8F33EF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